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2E99AB" w14:textId="77777777" w:rsidR="003C7033" w:rsidRPr="003C7033" w:rsidRDefault="003C7033" w:rsidP="003C7033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3C7033">
        <w:rPr>
          <w:rFonts w:ascii="ＭＳ ゴシック" w:eastAsia="ＭＳ ゴシック" w:hAnsi="ＭＳ ゴシック" w:hint="eastAsia"/>
          <w:sz w:val="24"/>
          <w:szCs w:val="24"/>
        </w:rPr>
        <w:t>Excelにおける統計解析方法</w:t>
      </w:r>
    </w:p>
    <w:p w14:paraId="78CA02AB" w14:textId="77777777" w:rsidR="003C7033" w:rsidRDefault="007231DC" w:rsidP="007231DC">
      <w:pPr>
        <w:jc w:val="center"/>
      </w:pPr>
      <w:r>
        <w:rPr>
          <w:rFonts w:hint="eastAsia"/>
        </w:rPr>
        <w:t>計測標準フォーラム</w:t>
      </w:r>
    </w:p>
    <w:p w14:paraId="78D55A3F" w14:textId="77777777" w:rsidR="007231DC" w:rsidRDefault="007231DC" w:rsidP="007231DC">
      <w:pPr>
        <w:jc w:val="center"/>
      </w:pPr>
      <w:r>
        <w:rPr>
          <w:rFonts w:hint="eastAsia"/>
        </w:rPr>
        <w:t>計量標準等トレーサビリティ導入に関する調査研究</w:t>
      </w:r>
      <w:r>
        <w:rPr>
          <w:rFonts w:hint="eastAsia"/>
        </w:rPr>
        <w:t>WG2</w:t>
      </w:r>
    </w:p>
    <w:p w14:paraId="2BF4141B" w14:textId="77777777" w:rsidR="00EF704C" w:rsidRDefault="007231DC" w:rsidP="00EF704C">
      <w:pPr>
        <w:wordWrap w:val="0"/>
        <w:jc w:val="right"/>
      </w:pPr>
      <w:r>
        <w:rPr>
          <w:rFonts w:hint="eastAsia"/>
        </w:rPr>
        <w:t>制作：産業技術総合研究所</w:t>
      </w:r>
      <w:r w:rsidR="00614007">
        <w:rPr>
          <w:rFonts w:hint="eastAsia"/>
        </w:rPr>
        <w:t xml:space="preserve"> </w:t>
      </w:r>
      <w:r w:rsidR="003E42C8">
        <w:rPr>
          <w:rFonts w:hint="eastAsia"/>
        </w:rPr>
        <w:t>計量標準総合センター</w:t>
      </w:r>
      <w:r w:rsidR="00EF704C">
        <w:rPr>
          <w:rFonts w:hint="eastAsia"/>
        </w:rPr>
        <w:t xml:space="preserve"> </w:t>
      </w:r>
    </w:p>
    <w:p w14:paraId="4DB414F8" w14:textId="77777777" w:rsidR="007231DC" w:rsidRDefault="003E42C8" w:rsidP="007231DC">
      <w:pPr>
        <w:jc w:val="right"/>
      </w:pPr>
      <w:r>
        <w:rPr>
          <w:rFonts w:hint="eastAsia"/>
        </w:rPr>
        <w:t>田中秀幸，城野克広</w:t>
      </w:r>
    </w:p>
    <w:p w14:paraId="10953AAC" w14:textId="77777777" w:rsidR="003E42C8" w:rsidRDefault="003E42C8" w:rsidP="007231DC">
      <w:pPr>
        <w:jc w:val="right"/>
      </w:pPr>
    </w:p>
    <w:p w14:paraId="47F8A463" w14:textId="77777777" w:rsidR="003C7033" w:rsidRPr="0062708C" w:rsidRDefault="003C7033">
      <w:pPr>
        <w:rPr>
          <w:b/>
          <w:sz w:val="24"/>
          <w:szCs w:val="24"/>
        </w:rPr>
      </w:pPr>
      <w:r w:rsidRPr="0062708C">
        <w:rPr>
          <w:rFonts w:hint="eastAsia"/>
          <w:b/>
          <w:sz w:val="24"/>
          <w:szCs w:val="24"/>
        </w:rPr>
        <w:t>Excel</w:t>
      </w:r>
      <w:r w:rsidRPr="0062708C">
        <w:rPr>
          <w:rFonts w:hint="eastAsia"/>
          <w:b/>
          <w:sz w:val="24"/>
          <w:szCs w:val="24"/>
        </w:rPr>
        <w:t>の関数を用いる方法</w:t>
      </w:r>
    </w:p>
    <w:p w14:paraId="28C743E1" w14:textId="77777777" w:rsidR="003C7033" w:rsidRDefault="003C7033"/>
    <w:p w14:paraId="7F83E760" w14:textId="77777777" w:rsidR="003C7033" w:rsidRPr="003C7033" w:rsidRDefault="003C7033">
      <w:r>
        <w:rPr>
          <w:rFonts w:hint="eastAsia"/>
        </w:rPr>
        <w:t>平均値</w:t>
      </w:r>
    </w:p>
    <w:p w14:paraId="02504983" w14:textId="1CA8B444" w:rsidR="003C7033" w:rsidRDefault="00211235">
      <w:r>
        <w:rPr>
          <w:noProof/>
        </w:rPr>
        <w:pict w14:anchorId="74B69C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5.25pt;height:43.5pt;visibility:visible;mso-wrap-style:square">
            <v:imagedata r:id="rId6" o:title="" croptop="15537f" cropbottom="43849f" cropright="3046f"/>
          </v:shape>
        </w:pict>
      </w:r>
    </w:p>
    <w:p w14:paraId="5D20CEFA" w14:textId="77777777" w:rsidR="003C7033" w:rsidRDefault="003C7033">
      <w:r>
        <w:rPr>
          <w:rFonts w:hint="eastAsia"/>
        </w:rPr>
        <w:t>関数：</w:t>
      </w:r>
      <w:r>
        <w:rPr>
          <w:rFonts w:hint="eastAsia"/>
        </w:rPr>
        <w:t>average</w:t>
      </w:r>
      <w:r>
        <w:rPr>
          <w:rFonts w:hint="eastAsia"/>
        </w:rPr>
        <w:t>を用いる</w:t>
      </w:r>
    </w:p>
    <w:p w14:paraId="4EB122FD" w14:textId="77777777" w:rsidR="003C7033" w:rsidRDefault="003C7033">
      <w:r>
        <w:rPr>
          <w:rFonts w:hint="eastAsia"/>
        </w:rPr>
        <w:t>結果</w:t>
      </w:r>
    </w:p>
    <w:p w14:paraId="7C983067" w14:textId="56EE51E1" w:rsidR="003C7033" w:rsidRDefault="00211235">
      <w:r>
        <w:rPr>
          <w:noProof/>
        </w:rPr>
        <w:pict w14:anchorId="7446B082">
          <v:shape id="_x0000_i1026" type="#_x0000_t75" style="width:425.25pt;height:30pt;visibility:visible;mso-wrap-style:square">
            <v:imagedata r:id="rId7" o:title="" croptop="15537f" cropbottom="45629f" cropright="3129f"/>
          </v:shape>
        </w:pict>
      </w:r>
    </w:p>
    <w:p w14:paraId="7585E037" w14:textId="77777777" w:rsidR="003C7033" w:rsidRDefault="003C7033"/>
    <w:p w14:paraId="2BF7A77A" w14:textId="77777777" w:rsidR="003C7033" w:rsidRDefault="003C7033">
      <w:r>
        <w:rPr>
          <w:rFonts w:hint="eastAsia"/>
        </w:rPr>
        <w:t>分散</w:t>
      </w:r>
    </w:p>
    <w:p w14:paraId="05A3CF45" w14:textId="5393D549" w:rsidR="0056470B" w:rsidRDefault="00211235" w:rsidP="0039050C">
      <w:r>
        <w:rPr>
          <w:noProof/>
        </w:rPr>
        <w:pict w14:anchorId="74B80B3B">
          <v:shape id="_x0000_i1027" type="#_x0000_t75" style="width:425.25pt;height:52.5pt;visibility:visible;mso-wrap-style:square">
            <v:imagedata r:id="rId8" o:title="" croptop="15537f" cropbottom="42474f" cropright="3046f"/>
          </v:shape>
        </w:pict>
      </w:r>
    </w:p>
    <w:p w14:paraId="56E0B2C9" w14:textId="0FC7F8E3" w:rsidR="0039050C" w:rsidRPr="003C7033" w:rsidRDefault="0039050C" w:rsidP="0039050C">
      <w:r>
        <w:rPr>
          <w:rFonts w:hint="eastAsia"/>
        </w:rPr>
        <w:t>関数：</w:t>
      </w:r>
      <w:r>
        <w:rPr>
          <w:rFonts w:hint="eastAsia"/>
        </w:rPr>
        <w:t>var</w:t>
      </w:r>
      <w:r>
        <w:rPr>
          <w:rFonts w:hint="eastAsia"/>
        </w:rPr>
        <w:t>を用いる</w:t>
      </w:r>
    </w:p>
    <w:p w14:paraId="05379D18" w14:textId="77777777" w:rsidR="003C7033" w:rsidRDefault="0039050C">
      <w:r>
        <w:rPr>
          <w:rFonts w:hint="eastAsia"/>
        </w:rPr>
        <w:t>結果</w:t>
      </w:r>
    </w:p>
    <w:p w14:paraId="41924D8D" w14:textId="30F91BDC" w:rsidR="003C7033" w:rsidRDefault="00211235">
      <w:r>
        <w:rPr>
          <w:noProof/>
        </w:rPr>
        <w:pict w14:anchorId="1F2A3327">
          <v:shape id="図 8" o:spid="_x0000_i1028" type="#_x0000_t75" style="width:425.25pt;height:41.25pt;visibility:visible;mso-wrap-style:square">
            <v:imagedata r:id="rId9" o:title="" croptop="15537f" cropbottom="44173f" cropright="3129f"/>
          </v:shape>
        </w:pict>
      </w:r>
    </w:p>
    <w:p w14:paraId="24B5FE07" w14:textId="77777777" w:rsidR="0039050C" w:rsidRDefault="0039050C"/>
    <w:p w14:paraId="74DF2A48" w14:textId="77777777" w:rsidR="0039050C" w:rsidRDefault="0039050C">
      <w:r>
        <w:rPr>
          <w:rFonts w:hint="eastAsia"/>
        </w:rPr>
        <w:t>標準偏差</w:t>
      </w:r>
    </w:p>
    <w:p w14:paraId="306600E5" w14:textId="4C41EEAA" w:rsidR="003C7033" w:rsidRDefault="00211235">
      <w:r>
        <w:rPr>
          <w:noProof/>
        </w:rPr>
        <w:pict w14:anchorId="6A2C9AF7">
          <v:shape id="図 9" o:spid="_x0000_i1029" type="#_x0000_t75" style="width:425.25pt;height:63pt;visibility:visible;mso-wrap-style:square">
            <v:imagedata r:id="rId10" o:title="" croptop="15537f" cropbottom="41017f" cropright="3129f"/>
          </v:shape>
        </w:pict>
      </w:r>
    </w:p>
    <w:p w14:paraId="543D2B08" w14:textId="77777777" w:rsidR="0039050C" w:rsidRDefault="0039050C">
      <w:r>
        <w:rPr>
          <w:rFonts w:hint="eastAsia"/>
        </w:rPr>
        <w:t>関数：</w:t>
      </w:r>
      <w:r>
        <w:rPr>
          <w:rFonts w:hint="eastAsia"/>
        </w:rPr>
        <w:t>stdev</w:t>
      </w:r>
      <w:r>
        <w:rPr>
          <w:rFonts w:hint="eastAsia"/>
        </w:rPr>
        <w:t>を用いる</w:t>
      </w:r>
    </w:p>
    <w:p w14:paraId="49A8A394" w14:textId="77777777" w:rsidR="0039050C" w:rsidRPr="0039050C" w:rsidRDefault="0039050C">
      <w:r>
        <w:rPr>
          <w:rFonts w:hint="eastAsia"/>
        </w:rPr>
        <w:t>結果</w:t>
      </w:r>
    </w:p>
    <w:p w14:paraId="65983E27" w14:textId="102EC813" w:rsidR="003C7033" w:rsidRDefault="00211235">
      <w:r>
        <w:rPr>
          <w:noProof/>
        </w:rPr>
        <w:pict w14:anchorId="58B418F8">
          <v:shape id="_x0000_i1030" type="#_x0000_t75" style="width:425.25pt;height:63pt;visibility:visible;mso-wrap-style:square">
            <v:imagedata r:id="rId11" o:title="" croptop="15455f" cropbottom="41099f" cropright="3129f"/>
          </v:shape>
        </w:pict>
      </w:r>
    </w:p>
    <w:p w14:paraId="1C9552C2" w14:textId="4AF5F490" w:rsidR="0039050C" w:rsidRPr="0062708C" w:rsidRDefault="0039050C">
      <w:pPr>
        <w:rPr>
          <w:b/>
          <w:sz w:val="24"/>
          <w:szCs w:val="24"/>
        </w:rPr>
      </w:pPr>
      <w:r>
        <w:br w:type="page"/>
      </w:r>
      <w:r w:rsidRPr="0062708C">
        <w:rPr>
          <w:rFonts w:hint="eastAsia"/>
          <w:b/>
          <w:sz w:val="24"/>
          <w:szCs w:val="24"/>
        </w:rPr>
        <w:lastRenderedPageBreak/>
        <w:t>Excel</w:t>
      </w:r>
      <w:r w:rsidRPr="0062708C">
        <w:rPr>
          <w:rFonts w:hint="eastAsia"/>
          <w:b/>
          <w:sz w:val="24"/>
          <w:szCs w:val="24"/>
        </w:rPr>
        <w:t>に入っている統計解析ツールを用いる場合</w:t>
      </w:r>
    </w:p>
    <w:p w14:paraId="07355164" w14:textId="5694C1AC" w:rsidR="0062708C" w:rsidRDefault="0062708C" w:rsidP="0062708C"/>
    <w:p w14:paraId="2732D5A1" w14:textId="42806259" w:rsidR="00303343" w:rsidRPr="00506E09" w:rsidRDefault="00303343" w:rsidP="00303343">
      <w:pPr>
        <w:rPr>
          <w:rFonts w:ascii="ＭＳ Ｐゴシック" w:eastAsia="ＭＳ Ｐゴシック" w:hAnsi="ＭＳ Ｐゴシック"/>
          <w:b/>
        </w:rPr>
      </w:pPr>
      <w:r w:rsidRPr="00506E09">
        <w:rPr>
          <w:rFonts w:ascii="ＭＳ Ｐゴシック" w:eastAsia="ＭＳ Ｐゴシック" w:hAnsi="ＭＳ Ｐゴシック" w:hint="eastAsia"/>
          <w:b/>
        </w:rPr>
        <w:t>Excel</w:t>
      </w:r>
      <w:r>
        <w:rPr>
          <w:rFonts w:ascii="ＭＳ Ｐゴシック" w:eastAsia="ＭＳ Ｐゴシック" w:hAnsi="ＭＳ Ｐゴシック" w:hint="eastAsia"/>
          <w:b/>
        </w:rPr>
        <w:t>2013</w:t>
      </w:r>
      <w:r w:rsidR="00211235">
        <w:rPr>
          <w:rFonts w:ascii="ＭＳ Ｐゴシック" w:eastAsia="ＭＳ Ｐゴシック" w:hAnsi="ＭＳ Ｐゴシック" w:hint="eastAsia"/>
          <w:b/>
        </w:rPr>
        <w:t>以降</w:t>
      </w:r>
      <w:bookmarkStart w:id="0" w:name="_GoBack"/>
      <w:bookmarkEnd w:id="0"/>
      <w:r w:rsidRPr="00506E09">
        <w:rPr>
          <w:rFonts w:ascii="ＭＳ Ｐゴシック" w:eastAsia="ＭＳ Ｐゴシック" w:hAnsi="ＭＳ Ｐゴシック" w:hint="eastAsia"/>
          <w:b/>
        </w:rPr>
        <w:t>でのインストール方法</w:t>
      </w:r>
    </w:p>
    <w:p w14:paraId="2CA0A4C5" w14:textId="77777777" w:rsidR="00303343" w:rsidRDefault="00303343" w:rsidP="00303343">
      <w:r w:rsidRPr="00506E09">
        <w:rPr>
          <w:rFonts w:hint="eastAsia"/>
        </w:rPr>
        <w:t>1:</w:t>
      </w:r>
      <w:r w:rsidRPr="00506E09">
        <w:rPr>
          <w:rFonts w:hint="eastAsia"/>
        </w:rPr>
        <w:t>ファイルタブをクリックし、オプションを選びます。</w:t>
      </w:r>
    </w:p>
    <w:p w14:paraId="3E99BEF3" w14:textId="77777777" w:rsidR="00303343" w:rsidRPr="00506E09" w:rsidRDefault="00211235" w:rsidP="00303343">
      <w:r>
        <w:rPr>
          <w:noProof/>
        </w:rPr>
        <w:pict w14:anchorId="41E91E0E">
          <v:shape id="_x0000_i1031" type="#_x0000_t75" style="width:405.75pt;height:456.75pt;visibility:visible;mso-wrap-style:square">
            <v:imagedata r:id="rId12" o:title="" cropbottom="16176f" cropright="20876f"/>
          </v:shape>
        </w:pict>
      </w:r>
    </w:p>
    <w:p w14:paraId="2B3F5488" w14:textId="77777777" w:rsidR="00303343" w:rsidRDefault="00303343" w:rsidP="00303343"/>
    <w:p w14:paraId="0EADF051" w14:textId="77777777" w:rsidR="00303343" w:rsidRDefault="00303343" w:rsidP="0062708C"/>
    <w:p w14:paraId="379AC098" w14:textId="77777777" w:rsidR="00303343" w:rsidRDefault="00303343" w:rsidP="0062708C"/>
    <w:p w14:paraId="21E6D37C" w14:textId="77777777" w:rsidR="00303343" w:rsidRDefault="00303343" w:rsidP="0062708C"/>
    <w:p w14:paraId="2F4BEEC6" w14:textId="77777777" w:rsidR="00303343" w:rsidRDefault="00303343" w:rsidP="0062708C"/>
    <w:p w14:paraId="0F13FAA6" w14:textId="77777777" w:rsidR="00303343" w:rsidRDefault="00303343" w:rsidP="0062708C"/>
    <w:p w14:paraId="0C83682E" w14:textId="77777777" w:rsidR="00303343" w:rsidRDefault="00303343" w:rsidP="0062708C"/>
    <w:p w14:paraId="69A47EFE" w14:textId="77777777" w:rsidR="00303343" w:rsidRDefault="00303343" w:rsidP="0062708C"/>
    <w:p w14:paraId="66A8CAC9" w14:textId="77777777" w:rsidR="00303343" w:rsidRDefault="00303343" w:rsidP="0062708C"/>
    <w:p w14:paraId="28407731" w14:textId="77777777" w:rsidR="00303343" w:rsidRDefault="00303343" w:rsidP="0062708C"/>
    <w:p w14:paraId="4C295B68" w14:textId="77777777" w:rsidR="00303343" w:rsidRDefault="00303343" w:rsidP="0062708C"/>
    <w:p w14:paraId="145C2699" w14:textId="77777777" w:rsidR="0062708C" w:rsidRDefault="0062708C" w:rsidP="0062708C">
      <w:r w:rsidRPr="00506E09">
        <w:rPr>
          <w:rFonts w:hint="eastAsia"/>
        </w:rPr>
        <w:lastRenderedPageBreak/>
        <w:t>2:[</w:t>
      </w:r>
      <w:r w:rsidRPr="00506E09">
        <w:rPr>
          <w:rFonts w:hint="eastAsia"/>
        </w:rPr>
        <w:t>アドイン</w:t>
      </w:r>
      <w:r w:rsidRPr="00506E09">
        <w:rPr>
          <w:rFonts w:hint="eastAsia"/>
        </w:rPr>
        <w:t>]</w:t>
      </w:r>
      <w:r w:rsidRPr="00506E09">
        <w:rPr>
          <w:rFonts w:hint="eastAsia"/>
        </w:rPr>
        <w:t>をクリックします。</w:t>
      </w:r>
    </w:p>
    <w:p w14:paraId="2E4180F8" w14:textId="4233B82B" w:rsidR="0062708C" w:rsidRDefault="00211235" w:rsidP="0062708C">
      <w:pPr>
        <w:rPr>
          <w:noProof/>
        </w:rPr>
      </w:pPr>
      <w:r>
        <w:rPr>
          <w:noProof/>
        </w:rPr>
        <w:pict w14:anchorId="0C94C419">
          <v:shape id="_x0000_i1032" type="#_x0000_t75" style="width:424.5pt;height:308.25pt;visibility:visible;mso-wrap-style:square">
            <v:imagedata r:id="rId13" o:title=""/>
          </v:shape>
        </w:pict>
      </w:r>
    </w:p>
    <w:p w14:paraId="21FD6537" w14:textId="77777777" w:rsidR="0062708C" w:rsidRDefault="0062708C" w:rsidP="0062708C"/>
    <w:p w14:paraId="1120AE86" w14:textId="4CDCDC0A" w:rsidR="0062708C" w:rsidRDefault="0062708C" w:rsidP="0062708C">
      <w:r>
        <w:rPr>
          <w:rFonts w:hint="eastAsia"/>
        </w:rPr>
        <w:t>3</w:t>
      </w:r>
      <w:r w:rsidRPr="00506E09">
        <w:rPr>
          <w:rFonts w:hint="eastAsia"/>
        </w:rPr>
        <w:t>:[</w:t>
      </w:r>
      <w:r w:rsidRPr="00506E09">
        <w:rPr>
          <w:rFonts w:hint="eastAsia"/>
        </w:rPr>
        <w:t>管理</w:t>
      </w:r>
      <w:r w:rsidRPr="00506E09">
        <w:rPr>
          <w:rFonts w:hint="eastAsia"/>
        </w:rPr>
        <w:t>]</w:t>
      </w:r>
      <w:r w:rsidRPr="00506E09">
        <w:rPr>
          <w:rFonts w:hint="eastAsia"/>
        </w:rPr>
        <w:t>ボックスの</w:t>
      </w:r>
      <w:r w:rsidRPr="00506E09">
        <w:rPr>
          <w:rFonts w:hint="eastAsia"/>
        </w:rPr>
        <w:t xml:space="preserve">[Excel </w:t>
      </w:r>
      <w:r w:rsidRPr="00506E09">
        <w:rPr>
          <w:rFonts w:hint="eastAsia"/>
        </w:rPr>
        <w:t>アドイン</w:t>
      </w:r>
      <w:r w:rsidRPr="00506E09">
        <w:rPr>
          <w:rFonts w:hint="eastAsia"/>
        </w:rPr>
        <w:t>]</w:t>
      </w:r>
      <w:r w:rsidR="00380B88">
        <w:rPr>
          <w:rFonts w:hint="eastAsia"/>
        </w:rPr>
        <w:t>の隣の</w:t>
      </w:r>
      <w:r w:rsidRPr="00506E09">
        <w:rPr>
          <w:rFonts w:hint="eastAsia"/>
        </w:rPr>
        <w:t>[</w:t>
      </w:r>
      <w:r w:rsidRPr="00506E09">
        <w:rPr>
          <w:rFonts w:hint="eastAsia"/>
        </w:rPr>
        <w:t>設定</w:t>
      </w:r>
      <w:r w:rsidRPr="00506E09">
        <w:rPr>
          <w:rFonts w:hint="eastAsia"/>
        </w:rPr>
        <w:t>]</w:t>
      </w:r>
      <w:r w:rsidRPr="00506E09">
        <w:rPr>
          <w:rFonts w:hint="eastAsia"/>
        </w:rPr>
        <w:t>をクリックします。</w:t>
      </w:r>
    </w:p>
    <w:p w14:paraId="2DD3FF5B" w14:textId="14ED6E24" w:rsidR="0062708C" w:rsidRDefault="00211235" w:rsidP="0062708C">
      <w:pPr>
        <w:rPr>
          <w:noProof/>
        </w:rPr>
      </w:pPr>
      <w:r>
        <w:rPr>
          <w:noProof/>
        </w:rPr>
        <w:pict w14:anchorId="52E777D8">
          <v:shape id="_x0000_i1033" type="#_x0000_t75" style="width:424.5pt;height:308.25pt;visibility:visible;mso-wrap-style:square">
            <v:imagedata r:id="rId14" o:title=""/>
          </v:shape>
        </w:pict>
      </w:r>
    </w:p>
    <w:p w14:paraId="73B0ED17" w14:textId="65848676" w:rsidR="00351F8D" w:rsidRDefault="00351F8D" w:rsidP="0062708C"/>
    <w:p w14:paraId="20294088" w14:textId="77777777" w:rsidR="0062708C" w:rsidRDefault="0062708C" w:rsidP="0062708C"/>
    <w:p w14:paraId="699D75A0" w14:textId="3F5823A4" w:rsidR="0062708C" w:rsidRDefault="0062708C" w:rsidP="0062708C">
      <w:pPr>
        <w:rPr>
          <w:noProof/>
        </w:rPr>
      </w:pPr>
      <w:r>
        <w:rPr>
          <w:rFonts w:hint="eastAsia"/>
        </w:rPr>
        <w:lastRenderedPageBreak/>
        <w:t>4</w:t>
      </w:r>
      <w:r w:rsidRPr="00506E09">
        <w:rPr>
          <w:rFonts w:hint="eastAsia"/>
        </w:rPr>
        <w:t>:[</w:t>
      </w:r>
      <w:r w:rsidRPr="00506E09">
        <w:rPr>
          <w:rFonts w:hint="eastAsia"/>
        </w:rPr>
        <w:t>有効なアドイン</w:t>
      </w:r>
      <w:r w:rsidRPr="00506E09">
        <w:rPr>
          <w:rFonts w:hint="eastAsia"/>
        </w:rPr>
        <w:t>]</w:t>
      </w:r>
      <w:r w:rsidRPr="00506E09">
        <w:rPr>
          <w:rFonts w:hint="eastAsia"/>
        </w:rPr>
        <w:t>ボックスの一覧で、</w:t>
      </w:r>
      <w:r w:rsidRPr="00506E09">
        <w:rPr>
          <w:rFonts w:hint="eastAsia"/>
        </w:rPr>
        <w:t>[</w:t>
      </w:r>
      <w:r w:rsidRPr="00506E09">
        <w:rPr>
          <w:rFonts w:hint="eastAsia"/>
        </w:rPr>
        <w:t>分析ツール</w:t>
      </w:r>
      <w:r w:rsidRPr="00506E09">
        <w:rPr>
          <w:rFonts w:hint="eastAsia"/>
        </w:rPr>
        <w:t>]</w:t>
      </w:r>
      <w:r w:rsidRPr="00506E09">
        <w:rPr>
          <w:rFonts w:hint="eastAsia"/>
        </w:rPr>
        <w:t>チェックボックスをオンにし</w:t>
      </w:r>
      <w:r w:rsidR="008C11AA">
        <w:rPr>
          <w:rFonts w:hint="eastAsia"/>
        </w:rPr>
        <w:t>て</w:t>
      </w:r>
      <w:r w:rsidR="008C11AA" w:rsidRPr="00506E09">
        <w:rPr>
          <w:rFonts w:hint="eastAsia"/>
        </w:rPr>
        <w:t>[OK]</w:t>
      </w:r>
      <w:r w:rsidR="008C11AA" w:rsidRPr="00506E09">
        <w:rPr>
          <w:rFonts w:hint="eastAsia"/>
        </w:rPr>
        <w:t>をクリックします。</w:t>
      </w:r>
    </w:p>
    <w:p w14:paraId="5885B859" w14:textId="7E676BDC" w:rsidR="0062708C" w:rsidRDefault="00211235" w:rsidP="001C3F1C">
      <w:pPr>
        <w:rPr>
          <w:noProof/>
        </w:rPr>
      </w:pPr>
      <w:r>
        <w:rPr>
          <w:noProof/>
        </w:rPr>
        <w:pict w14:anchorId="7582BC9D">
          <v:shape id="_x0000_i1034" type="#_x0000_t75" style="width:237.75pt;height:323.25pt;visibility:visible;mso-wrap-style:square">
            <v:imagedata r:id="rId15" o:title=""/>
          </v:shape>
        </w:pict>
      </w:r>
    </w:p>
    <w:p w14:paraId="60A1E06A" w14:textId="77777777" w:rsidR="001C3F1C" w:rsidRDefault="001C3F1C" w:rsidP="001C3F1C"/>
    <w:p w14:paraId="25106104" w14:textId="77777777" w:rsidR="001C3F1C" w:rsidRDefault="001C3F1C" w:rsidP="0062708C">
      <w:r>
        <w:rPr>
          <w:rFonts w:hint="eastAsia"/>
        </w:rPr>
        <w:t>5</w:t>
      </w:r>
      <w:r w:rsidR="0062708C" w:rsidRPr="00506E09">
        <w:rPr>
          <w:rFonts w:hint="eastAsia"/>
        </w:rPr>
        <w:t>: [</w:t>
      </w:r>
      <w:r w:rsidR="0062708C" w:rsidRPr="00506E09">
        <w:rPr>
          <w:rFonts w:hint="eastAsia"/>
        </w:rPr>
        <w:t>データ</w:t>
      </w:r>
      <w:r w:rsidR="0062708C" w:rsidRPr="00506E09">
        <w:rPr>
          <w:rFonts w:hint="eastAsia"/>
        </w:rPr>
        <w:t>]</w:t>
      </w:r>
      <w:r w:rsidR="0062708C">
        <w:rPr>
          <w:rFonts w:hint="eastAsia"/>
        </w:rPr>
        <w:t>タブ内に</w:t>
      </w:r>
      <w:r w:rsidR="0062708C" w:rsidRPr="00506E09">
        <w:rPr>
          <w:rFonts w:hint="eastAsia"/>
        </w:rPr>
        <w:t>分析ツール</w:t>
      </w:r>
      <w:r w:rsidR="0062708C">
        <w:rPr>
          <w:rFonts w:hint="eastAsia"/>
        </w:rPr>
        <w:t>が現れ，分析ツールが使用できるようになります</w:t>
      </w:r>
      <w:r w:rsidR="0062708C" w:rsidRPr="00506E09">
        <w:rPr>
          <w:rFonts w:hint="eastAsia"/>
        </w:rPr>
        <w:t>。</w:t>
      </w:r>
      <w:bookmarkStart w:id="1" w:name="OLE_LINK1"/>
      <w:bookmarkStart w:id="2" w:name="OLE_LINK2"/>
      <w:bookmarkStart w:id="3" w:name="OLE_LINK3"/>
    </w:p>
    <w:p w14:paraId="57F3F882" w14:textId="7D104FBA" w:rsidR="0062708C" w:rsidRDefault="00211235" w:rsidP="0062708C">
      <w:r>
        <w:rPr>
          <w:noProof/>
        </w:rPr>
        <w:pict w14:anchorId="15660D8F">
          <v:oval id="_x0000_s1027" style="position:absolute;left:0;text-align:left;margin-left:357.45pt;margin-top:20.25pt;width:50.25pt;height:64.5pt;z-index:251658240" filled="f" strokecolor="red" strokeweight="2pt">
            <v:textbox inset="5.85pt,.7pt,5.85pt,.7pt"/>
          </v:oval>
        </w:pict>
      </w:r>
      <w:bookmarkEnd w:id="1"/>
      <w:bookmarkEnd w:id="2"/>
      <w:bookmarkEnd w:id="3"/>
      <w:r>
        <w:rPr>
          <w:noProof/>
        </w:rPr>
        <w:pict w14:anchorId="26D253E4">
          <v:shape id="_x0000_i1035" type="#_x0000_t75" style="width:425.25pt;height:98.25pt;visibility:visible;mso-wrap-style:square">
            <v:imagedata r:id="rId16" o:title=""/>
          </v:shape>
        </w:pict>
      </w:r>
    </w:p>
    <w:p w14:paraId="2761D4F6" w14:textId="04394591" w:rsidR="0062708C" w:rsidRDefault="0062708C" w:rsidP="0062708C"/>
    <w:p w14:paraId="6F339F7B" w14:textId="77777777" w:rsidR="0062708C" w:rsidRPr="0062708C" w:rsidRDefault="0039050C" w:rsidP="0039050C">
      <w:pPr>
        <w:rPr>
          <w:b/>
          <w:sz w:val="24"/>
          <w:szCs w:val="24"/>
        </w:rPr>
      </w:pPr>
      <w:r>
        <w:br w:type="page"/>
      </w:r>
      <w:r w:rsidR="0062708C" w:rsidRPr="0062708C">
        <w:rPr>
          <w:rFonts w:hint="eastAsia"/>
          <w:b/>
          <w:sz w:val="24"/>
          <w:szCs w:val="24"/>
        </w:rPr>
        <w:lastRenderedPageBreak/>
        <w:t>分析ツールにある「基本統計量」の使い方</w:t>
      </w:r>
    </w:p>
    <w:p w14:paraId="2A6E9EF2" w14:textId="77777777" w:rsidR="0039050C" w:rsidRDefault="0062708C" w:rsidP="0039050C">
      <w:r>
        <w:rPr>
          <w:rFonts w:hint="eastAsia"/>
        </w:rPr>
        <w:t>1</w:t>
      </w:r>
      <w:r w:rsidR="0039050C">
        <w:rPr>
          <w:rFonts w:hint="eastAsia"/>
        </w:rPr>
        <w:t>：「ツール」メニューに追加された「分析ツール」を選択する．</w:t>
      </w:r>
    </w:p>
    <w:p w14:paraId="70D4609C" w14:textId="0701487E" w:rsidR="0039050C" w:rsidRDefault="00211235" w:rsidP="0039050C">
      <w:pPr>
        <w:jc w:val="center"/>
      </w:pPr>
      <w:r>
        <w:rPr>
          <w:noProof/>
        </w:rPr>
        <w:pict w14:anchorId="02300375">
          <v:shape id="_x0000_i1036" type="#_x0000_t75" style="width:214.5pt;height:249pt;visibility:visible;mso-wrap-style:square">
            <v:imagedata r:id="rId17" o:title="" cropleft="52481f"/>
          </v:shape>
        </w:pict>
      </w:r>
    </w:p>
    <w:p w14:paraId="1D94A249" w14:textId="77777777" w:rsidR="002313CE" w:rsidRDefault="002313CE" w:rsidP="0039050C"/>
    <w:p w14:paraId="1E8B3171" w14:textId="77777777" w:rsidR="0039050C" w:rsidRDefault="0062708C" w:rsidP="0039050C">
      <w:r>
        <w:rPr>
          <w:rFonts w:hint="eastAsia"/>
        </w:rPr>
        <w:t>2</w:t>
      </w:r>
      <w:r w:rsidR="0039050C">
        <w:rPr>
          <w:rFonts w:hint="eastAsia"/>
        </w:rPr>
        <w:t>：表示されたメニュー内の「基本統計量」を選択</w:t>
      </w:r>
    </w:p>
    <w:p w14:paraId="5CF47DC3" w14:textId="242EE8D1" w:rsidR="0039050C" w:rsidRDefault="00211235" w:rsidP="0039050C">
      <w:pPr>
        <w:jc w:val="center"/>
      </w:pPr>
      <w:r>
        <w:rPr>
          <w:noProof/>
        </w:rPr>
        <w:pict w14:anchorId="510ABE2F">
          <v:shape id="_x0000_i1037" type="#_x0000_t75" style="width:345.75pt;height:162pt;visibility:visible;mso-wrap-style:square">
            <v:imagedata r:id="rId18" o:title=""/>
          </v:shape>
        </w:pict>
      </w:r>
    </w:p>
    <w:p w14:paraId="6A227FDE" w14:textId="77777777" w:rsidR="002313CE" w:rsidRDefault="002313CE" w:rsidP="0039050C"/>
    <w:p w14:paraId="48904E13" w14:textId="77777777" w:rsidR="002313CE" w:rsidRDefault="002313CE" w:rsidP="0039050C"/>
    <w:p w14:paraId="6310145A" w14:textId="77777777" w:rsidR="002313CE" w:rsidRDefault="002313CE" w:rsidP="0039050C"/>
    <w:p w14:paraId="7AE9BEA6" w14:textId="77777777" w:rsidR="002313CE" w:rsidRDefault="002313CE" w:rsidP="0039050C"/>
    <w:p w14:paraId="7443CD1A" w14:textId="77777777" w:rsidR="002313CE" w:rsidRDefault="002313CE" w:rsidP="0039050C"/>
    <w:p w14:paraId="682066BD" w14:textId="77777777" w:rsidR="002313CE" w:rsidRDefault="002313CE" w:rsidP="0039050C"/>
    <w:p w14:paraId="3E124A16" w14:textId="77777777" w:rsidR="002313CE" w:rsidRDefault="002313CE" w:rsidP="0039050C"/>
    <w:p w14:paraId="5EB0F745" w14:textId="77777777" w:rsidR="002313CE" w:rsidRDefault="002313CE" w:rsidP="0039050C"/>
    <w:p w14:paraId="460B04A2" w14:textId="77777777" w:rsidR="002313CE" w:rsidRDefault="002313CE" w:rsidP="0039050C"/>
    <w:p w14:paraId="2FBD8A47" w14:textId="77777777" w:rsidR="002313CE" w:rsidRDefault="002313CE" w:rsidP="0039050C"/>
    <w:p w14:paraId="156E8DF4" w14:textId="77777777" w:rsidR="002313CE" w:rsidRDefault="002313CE" w:rsidP="0039050C"/>
    <w:p w14:paraId="4D487A0B" w14:textId="77777777" w:rsidR="002313CE" w:rsidRDefault="002313CE" w:rsidP="0039050C"/>
    <w:p w14:paraId="707EDEDF" w14:textId="77777777" w:rsidR="002313CE" w:rsidRDefault="002313CE" w:rsidP="0039050C"/>
    <w:p w14:paraId="4E38F9E9" w14:textId="77777777" w:rsidR="002313CE" w:rsidRDefault="002313CE" w:rsidP="0039050C"/>
    <w:p w14:paraId="2A898725" w14:textId="77777777" w:rsidR="0039050C" w:rsidRDefault="0062708C" w:rsidP="0039050C">
      <w:r>
        <w:rPr>
          <w:rFonts w:hint="eastAsia"/>
        </w:rPr>
        <w:lastRenderedPageBreak/>
        <w:t>3</w:t>
      </w:r>
      <w:r w:rsidR="0039050C">
        <w:rPr>
          <w:rFonts w:hint="eastAsia"/>
        </w:rPr>
        <w:t>：次のようなウインドウが開き，指定されたデータを入力，選択する．</w:t>
      </w:r>
    </w:p>
    <w:p w14:paraId="79126018" w14:textId="5A417E3C" w:rsidR="00FA5A67" w:rsidRDefault="00211235" w:rsidP="0039050C">
      <w:pPr>
        <w:jc w:val="center"/>
      </w:pPr>
      <w:r>
        <w:rPr>
          <w:noProof/>
        </w:rPr>
        <w:pict w14:anchorId="2815754B">
          <v:shape id="_x0000_i1038" type="#_x0000_t75" style="width:296.25pt;height:294.75pt;visibility:visible;mso-wrap-style:square">
            <v:imagedata r:id="rId19" o:title=""/>
          </v:shape>
        </w:pict>
      </w:r>
    </w:p>
    <w:p w14:paraId="7AD844DF" w14:textId="77777777" w:rsidR="002313CE" w:rsidRDefault="002313CE" w:rsidP="0039050C"/>
    <w:p w14:paraId="50FD67C3" w14:textId="77777777" w:rsidR="0039050C" w:rsidRDefault="0062708C" w:rsidP="0039050C">
      <w:r>
        <w:rPr>
          <w:rFonts w:hint="eastAsia"/>
        </w:rPr>
        <w:t>4</w:t>
      </w:r>
      <w:r w:rsidR="0039050C">
        <w:rPr>
          <w:rFonts w:hint="eastAsia"/>
        </w:rPr>
        <w:t>：結果が表示される．</w:t>
      </w:r>
    </w:p>
    <w:p w14:paraId="2482852C" w14:textId="7BB72F00" w:rsidR="0039050C" w:rsidRDefault="00211235" w:rsidP="0039050C">
      <w:pPr>
        <w:jc w:val="center"/>
      </w:pPr>
      <w:r>
        <w:rPr>
          <w:noProof/>
        </w:rPr>
        <w:pict w14:anchorId="65D01B60">
          <v:shape id="_x0000_i1039" type="#_x0000_t75" style="width:180.75pt;height:255.75pt;visibility:visible;mso-wrap-style:square">
            <v:imagedata r:id="rId20" o:title="" croptop="20603f" cropbottom="8425f" cropright="54528f"/>
          </v:shape>
        </w:pict>
      </w:r>
    </w:p>
    <w:sectPr w:rsidR="0039050C" w:rsidSect="0062708C">
      <w:pgSz w:w="11906" w:h="16838"/>
      <w:pgMar w:top="709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8CBAFE" w14:textId="77777777" w:rsidR="00510C65" w:rsidRDefault="00510C65" w:rsidP="00EF704C">
      <w:r>
        <w:separator/>
      </w:r>
    </w:p>
  </w:endnote>
  <w:endnote w:type="continuationSeparator" w:id="0">
    <w:p w14:paraId="654AE22D" w14:textId="77777777" w:rsidR="00510C65" w:rsidRDefault="00510C65" w:rsidP="00EF7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2F447" w14:textId="77777777" w:rsidR="00510C65" w:rsidRDefault="00510C65" w:rsidP="00EF704C">
      <w:r>
        <w:separator/>
      </w:r>
    </w:p>
  </w:footnote>
  <w:footnote w:type="continuationSeparator" w:id="0">
    <w:p w14:paraId="60AC39BC" w14:textId="77777777" w:rsidR="00510C65" w:rsidRDefault="00510C65" w:rsidP="00EF70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5642"/>
    <w:rsid w:val="00017F05"/>
    <w:rsid w:val="00020C82"/>
    <w:rsid w:val="0011601C"/>
    <w:rsid w:val="00137D43"/>
    <w:rsid w:val="001C3F1C"/>
    <w:rsid w:val="00211235"/>
    <w:rsid w:val="002313CE"/>
    <w:rsid w:val="00303343"/>
    <w:rsid w:val="00351F8D"/>
    <w:rsid w:val="00380B88"/>
    <w:rsid w:val="0039050C"/>
    <w:rsid w:val="003C7033"/>
    <w:rsid w:val="003E42C8"/>
    <w:rsid w:val="00442094"/>
    <w:rsid w:val="004B1A6A"/>
    <w:rsid w:val="004C11A0"/>
    <w:rsid w:val="00510C65"/>
    <w:rsid w:val="0051622F"/>
    <w:rsid w:val="0056470B"/>
    <w:rsid w:val="00614007"/>
    <w:rsid w:val="0062708C"/>
    <w:rsid w:val="007231DC"/>
    <w:rsid w:val="00744251"/>
    <w:rsid w:val="00756308"/>
    <w:rsid w:val="008C11AA"/>
    <w:rsid w:val="00901839"/>
    <w:rsid w:val="00904EE0"/>
    <w:rsid w:val="00AA5B4B"/>
    <w:rsid w:val="00BA6A64"/>
    <w:rsid w:val="00C806D3"/>
    <w:rsid w:val="00D4234F"/>
    <w:rsid w:val="00D74388"/>
    <w:rsid w:val="00E35606"/>
    <w:rsid w:val="00EF704C"/>
    <w:rsid w:val="00FA5642"/>
    <w:rsid w:val="00FA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F2F4BA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704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EF704C"/>
    <w:rPr>
      <w:rFonts w:ascii="Times New Roman" w:hAnsi="Times New Roman"/>
      <w:kern w:val="2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EF704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EF704C"/>
    <w:rPr>
      <w:rFonts w:ascii="Times New Roman" w:hAnsi="Times New Roman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2020-09-03T04:16:00Z</dcterms:created>
  <dcterms:modified xsi:type="dcterms:W3CDTF">2020-10-23T08:16:00Z</dcterms:modified>
</cp:coreProperties>
</file>